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82" w:rsidRDefault="00D52582" w:rsidP="00D52582">
      <w:pPr>
        <w:pStyle w:val="Body"/>
        <w:jc w:val="center"/>
        <w:rPr>
          <w:rFonts w:ascii="Times New Roman Bold" w:eastAsia="Times New Roman Bold" w:hAnsi="Times New Roman Bold" w:cs="Times New Roman Bold"/>
        </w:rPr>
      </w:pPr>
    </w:p>
    <w:p w:rsidR="0062649B" w:rsidRPr="00C26DA3" w:rsidRDefault="00D52582" w:rsidP="00C26DA3">
      <w:pPr>
        <w:pStyle w:val="NoSpacing"/>
        <w:jc w:val="center"/>
      </w:pPr>
      <w:r w:rsidRPr="00C26DA3">
        <w:t>Fish Bo</w:t>
      </w:r>
      <w:r w:rsidR="00E1436E">
        <w:t>wl and Socratic Seminar Rubric</w:t>
      </w:r>
    </w:p>
    <w:p w:rsidR="00D52582" w:rsidRPr="005926B6" w:rsidRDefault="00C26DA3" w:rsidP="00D52582">
      <w:pPr>
        <w:pStyle w:val="Body"/>
        <w:jc w:val="center"/>
        <w:rPr>
          <w:i/>
          <w:iCs/>
          <w:sz w:val="22"/>
          <w:szCs w:val="22"/>
        </w:rPr>
      </w:pPr>
      <w:r w:rsidRPr="005926B6">
        <w:rPr>
          <w:rFonts w:ascii="Times New Roman Bold"/>
          <w:sz w:val="22"/>
          <w:szCs w:val="22"/>
        </w:rPr>
        <w:t xml:space="preserve">BATA: </w:t>
      </w:r>
      <w:r w:rsidR="00E1436E">
        <w:rPr>
          <w:rFonts w:ascii="Times New Roman Bold"/>
          <w:sz w:val="22"/>
          <w:szCs w:val="22"/>
        </w:rPr>
        <w:t>Should the United States ratify the Treaty of Versailles 1919?</w:t>
      </w:r>
    </w:p>
    <w:p w:rsidR="00D52582" w:rsidRDefault="00D52582" w:rsidP="00D52582">
      <w:pPr>
        <w:pStyle w:val="Body"/>
        <w:rPr>
          <w:i/>
          <w:iCs/>
        </w:rPr>
      </w:pPr>
      <w:r>
        <w:rPr>
          <w:rFonts w:eastAsia="Arial Unicode MS" w:hAnsi="Arial Unicode MS" w:cs="Arial Unicode MS"/>
          <w:i/>
          <w:iCs/>
        </w:rPr>
        <w:t>Directions: Each time your team demonstrates one of the following skills, mark the box.</w:t>
      </w:r>
      <w:r>
        <w:rPr>
          <w:i/>
          <w:iCs/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142C1B1F" wp14:editId="7B194076">
                <wp:simplePos x="0" y="0"/>
                <wp:positionH relativeFrom="page">
                  <wp:posOffset>685800</wp:posOffset>
                </wp:positionH>
                <wp:positionV relativeFrom="line">
                  <wp:posOffset>210608</wp:posOffset>
                </wp:positionV>
                <wp:extent cx="6608530" cy="1006772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8530" cy="1006772"/>
                          <a:chOff x="0" y="0"/>
                          <a:chExt cx="6608529" cy="100677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608530" cy="100677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608530" cy="100677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52582" w:rsidRDefault="00D52582" w:rsidP="00D52582">
                              <w:pPr>
                                <w:pStyle w:val="Body"/>
                              </w:pPr>
                              <w:r>
                                <w:rPr>
                                  <w:rFonts w:eastAsia="Arial Unicode MS" w:hAnsi="Arial Unicode MS" w:cs="Arial Unicode MS"/>
                                </w:rPr>
                                <w:t xml:space="preserve">List the members of the team here. Next to the names, put a tick mark to indicate every time that person taps in. </w:t>
                              </w:r>
                            </w:p>
                            <w:p w:rsidR="00D52582" w:rsidRDefault="00D52582" w:rsidP="00D52582">
                              <w:pPr>
                                <w:pStyle w:val="Body"/>
                              </w:pPr>
                              <w:r>
                                <w:rPr>
                                  <w:rFonts w:eastAsia="Arial Unicode MS" w:hAnsi="Arial Unicode MS" w:cs="Arial Unicode MS"/>
                                </w:rPr>
                                <w:t xml:space="preserve">1. </w:t>
                              </w:r>
                            </w:p>
                            <w:p w:rsidR="00D52582" w:rsidRDefault="00D52582" w:rsidP="00D52582">
                              <w:pPr>
                                <w:pStyle w:val="Body"/>
                              </w:pPr>
                              <w:r>
                                <w:rPr>
                                  <w:rFonts w:eastAsia="Arial Unicode MS" w:hAnsi="Arial Unicode MS" w:cs="Arial Unicode MS"/>
                                </w:rPr>
                                <w:t xml:space="preserve">2. </w:t>
                              </w:r>
                            </w:p>
                            <w:p w:rsidR="00D52582" w:rsidRDefault="00D52582" w:rsidP="00D52582">
                              <w:pPr>
                                <w:pStyle w:val="Body"/>
                              </w:pPr>
                              <w:r>
                                <w:rPr>
                                  <w:rFonts w:eastAsia="Arial Unicode MS" w:hAnsi="Arial Unicode MS" w:cs="Arial Unicode MS"/>
                                </w:rPr>
                                <w:t xml:space="preserve">3.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2C1B1F" id="officeArt object" o:spid="_x0000_s1026" style="position:absolute;margin-left:54pt;margin-top:16.6pt;width:520.35pt;height:79.25pt;z-index:251659264;mso-wrap-distance-left:12pt;mso-wrap-distance-top:12pt;mso-wrap-distance-right:12pt;mso-wrap-distance-bottom:12pt;mso-position-horizontal-relative:page;mso-position-vertical-relative:line" coordsize="66085,10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">
                <v:rect id="Shape 1073741825" o:spid="_x0000_s1027" style="position:absolute;width:66085;height:10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" filled="f" strokeweight=".5pt">
                  <v:stroke miterlimit="4"/>
                </v:rect>
                <v:rect id="Shape 1073741826" o:spid="_x0000_s1028" style="position:absolute;width:66085;height:10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" filled="f" stroked="f" strokeweight="1pt">
                  <v:stroke miterlimit="4"/>
                  <v:textbox inset="0,0,0,0">
                    <w:txbxContent>
                      <w:p w:rsidR="00D52582" w:rsidRDefault="00D52582" w:rsidP="00D52582">
                        <w:pPr>
                          <w:pStyle w:val="Body"/>
                        </w:pPr>
                        <w:r>
                          <w:rPr>
                            <w:rFonts w:eastAsia="Arial Unicode MS" w:hAnsi="Arial Unicode MS" w:cs="Arial Unicode MS"/>
                          </w:rPr>
                          <w:t xml:space="preserve">List the members of the team here. Next to the names, put a tick mark to indicate every time that person taps in. </w:t>
                        </w:r>
                      </w:p>
                      <w:p w:rsidR="00D52582" w:rsidRDefault="00D52582" w:rsidP="00D52582">
                        <w:pPr>
                          <w:pStyle w:val="Body"/>
                        </w:pPr>
                        <w:r>
                          <w:rPr>
                            <w:rFonts w:eastAsia="Arial Unicode MS" w:hAnsi="Arial Unicode MS" w:cs="Arial Unicode MS"/>
                          </w:rPr>
                          <w:t xml:space="preserve">1. </w:t>
                        </w:r>
                      </w:p>
                      <w:p w:rsidR="00D52582" w:rsidRDefault="00D52582" w:rsidP="00D52582">
                        <w:pPr>
                          <w:pStyle w:val="Body"/>
                        </w:pPr>
                        <w:r>
                          <w:rPr>
                            <w:rFonts w:eastAsia="Arial Unicode MS" w:hAnsi="Arial Unicode MS" w:cs="Arial Unicode MS"/>
                          </w:rPr>
                          <w:t xml:space="preserve">2. </w:t>
                        </w:r>
                      </w:p>
                      <w:p w:rsidR="00D52582" w:rsidRDefault="00D52582" w:rsidP="00D52582">
                        <w:pPr>
                          <w:pStyle w:val="Body"/>
                        </w:pPr>
                        <w:r>
                          <w:rPr>
                            <w:rFonts w:eastAsia="Arial Unicode MS" w:hAnsi="Arial Unicode MS" w:cs="Arial Unicode MS"/>
                          </w:rPr>
                          <w:t xml:space="preserve">3. </w:t>
                        </w:r>
                      </w:p>
                    </w:txbxContent>
                  </v:textbox>
                </v:rect>
                <w10:wrap type="topAndBottom" anchorx="page" anchory="line"/>
              </v:group>
            </w:pict>
          </mc:Fallback>
        </mc:AlternateContent>
      </w:r>
    </w:p>
    <w:p w:rsidR="00D52582" w:rsidRDefault="00D52582" w:rsidP="00D52582">
      <w:pPr>
        <w:pStyle w:val="Body"/>
      </w:pPr>
      <w:r>
        <w:rPr>
          <w:rFonts w:eastAsia="Arial Unicode MS" w:hAnsi="Arial Unicode MS" w:cs="Arial Unicode MS"/>
        </w:rPr>
        <w:t xml:space="preserve">1. </w:t>
      </w:r>
      <w:r>
        <w:rPr>
          <w:rFonts w:ascii="Times New Roman Bold"/>
        </w:rPr>
        <w:t>Speaks</w:t>
      </w:r>
      <w:r>
        <w:rPr>
          <w:rFonts w:eastAsia="Arial Unicode MS" w:hAnsi="Arial Unicode MS" w:cs="Arial Unicode MS"/>
        </w:rPr>
        <w:t xml:space="preserve"> constructively in the discussion.</w:t>
      </w:r>
    </w:p>
    <w:p w:rsidR="00D52582" w:rsidRDefault="00D52582" w:rsidP="00D52582">
      <w:pPr>
        <w:pStyle w:val="Body"/>
      </w:pPr>
    </w:p>
    <w:p w:rsidR="00D52582" w:rsidRDefault="00D52582" w:rsidP="00D52582">
      <w:pPr>
        <w:pStyle w:val="Body"/>
        <w:rPr>
          <w:rFonts w:ascii="Webdings" w:eastAsia="Webdings" w:hAnsi="Webdings" w:cs="Webdings"/>
        </w:rPr>
      </w:pP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</w:p>
    <w:p w:rsidR="00D52582" w:rsidRDefault="00D52582" w:rsidP="00D52582">
      <w:pPr>
        <w:pStyle w:val="Body"/>
        <w:rPr>
          <w:rFonts w:ascii="Webdings" w:eastAsia="Webdings" w:hAnsi="Webdings" w:cs="Webdings"/>
        </w:rPr>
      </w:pPr>
    </w:p>
    <w:p w:rsidR="00D52582" w:rsidRDefault="00D52582" w:rsidP="00D52582">
      <w:pPr>
        <w:pStyle w:val="Body"/>
      </w:pPr>
      <w:r>
        <w:rPr>
          <w:rFonts w:eastAsia="Arial Unicode MS" w:hAnsi="Arial Unicode MS" w:cs="Arial Unicode MS"/>
        </w:rPr>
        <w:t>2.</w:t>
      </w:r>
      <w:r>
        <w:rPr>
          <w:rFonts w:hAnsi="Webdings"/>
        </w:rPr>
        <w:t xml:space="preserve"> </w:t>
      </w:r>
      <w:r>
        <w:rPr>
          <w:rFonts w:ascii="Times New Roman Bold"/>
        </w:rPr>
        <w:t>Asks</w:t>
      </w:r>
      <w:r>
        <w:rPr>
          <w:rFonts w:eastAsia="Arial Unicode MS" w:hAnsi="Arial Unicode MS" w:cs="Arial Unicode MS"/>
        </w:rPr>
        <w:t xml:space="preserve"> </w:t>
      </w:r>
      <w:r w:rsidR="002D2FD4">
        <w:rPr>
          <w:rFonts w:eastAsia="Arial Unicode MS" w:hAnsi="Arial Unicode MS" w:cs="Arial Unicode MS"/>
        </w:rPr>
        <w:t>relevant, historically based questions</w:t>
      </w:r>
      <w:r w:rsidR="0062649B">
        <w:rPr>
          <w:rFonts w:eastAsia="Arial Unicode MS" w:hAnsi="Arial Unicode MS" w:cs="Arial Unicode MS"/>
        </w:rPr>
        <w:t xml:space="preserve"> that challenge other positions and encourage analysis</w:t>
      </w:r>
      <w:r>
        <w:rPr>
          <w:rFonts w:eastAsia="Arial Unicode MS" w:hAnsi="Arial Unicode MS" w:cs="Arial Unicode MS"/>
        </w:rPr>
        <w:t>.</w:t>
      </w:r>
    </w:p>
    <w:p w:rsidR="00D52582" w:rsidRDefault="00D52582" w:rsidP="00D52582">
      <w:pPr>
        <w:pStyle w:val="Body"/>
      </w:pPr>
    </w:p>
    <w:p w:rsidR="00D52582" w:rsidRDefault="00D52582" w:rsidP="00D52582">
      <w:pPr>
        <w:pStyle w:val="Body"/>
        <w:rPr>
          <w:rFonts w:ascii="Webdings" w:eastAsia="Webdings" w:hAnsi="Webdings" w:cs="Webdings"/>
        </w:rPr>
      </w:pP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</w:p>
    <w:p w:rsidR="00D52582" w:rsidRDefault="00D52582" w:rsidP="00D52582">
      <w:pPr>
        <w:pStyle w:val="Body"/>
        <w:rPr>
          <w:rFonts w:ascii="Webdings" w:eastAsia="Webdings" w:hAnsi="Webdings" w:cs="Webdings"/>
        </w:rPr>
      </w:pPr>
    </w:p>
    <w:p w:rsidR="00D52582" w:rsidRDefault="00D52582" w:rsidP="00D52582">
      <w:pPr>
        <w:pStyle w:val="Body"/>
      </w:pPr>
      <w:r>
        <w:rPr>
          <w:rFonts w:eastAsia="Arial Unicode MS" w:hAnsi="Arial Unicode MS" w:cs="Arial Unicode MS"/>
        </w:rPr>
        <w:t xml:space="preserve">3. Provides </w:t>
      </w:r>
      <w:r>
        <w:rPr>
          <w:rFonts w:ascii="Times New Roman Bold"/>
        </w:rPr>
        <w:t>evidence</w:t>
      </w:r>
      <w:r>
        <w:rPr>
          <w:rFonts w:eastAsia="Arial Unicode MS" w:hAnsi="Arial Unicode MS" w:cs="Arial Unicode MS"/>
        </w:rPr>
        <w:t xml:space="preserve"> for defense of </w:t>
      </w:r>
      <w:r w:rsidR="0062649B">
        <w:rPr>
          <w:rFonts w:eastAsia="Arial Unicode MS" w:hAnsi="Arial Unicode MS" w:cs="Arial Unicode MS"/>
        </w:rPr>
        <w:t>top 3 causes</w:t>
      </w:r>
      <w:r>
        <w:rPr>
          <w:rFonts w:eastAsia="Arial Unicode MS" w:hAnsi="Arial Unicode MS" w:cs="Arial Unicode MS"/>
        </w:rPr>
        <w:t xml:space="preserve"> using </w:t>
      </w:r>
      <w:r w:rsidR="0062649B">
        <w:rPr>
          <w:rFonts w:eastAsia="Arial Unicode MS" w:hAnsi="Arial Unicode MS" w:cs="Arial Unicode MS"/>
        </w:rPr>
        <w:t>historical specificity</w:t>
      </w:r>
      <w:r w:rsidR="00D82C66">
        <w:rPr>
          <w:rFonts w:eastAsia="Arial Unicode MS" w:hAnsi="Arial Unicode MS" w:cs="Arial Unicode MS"/>
        </w:rPr>
        <w:t xml:space="preserve"> from </w:t>
      </w:r>
      <w:r w:rsidR="00D82C66" w:rsidRPr="00D82C66">
        <w:rPr>
          <w:rFonts w:eastAsia="Arial Unicode MS" w:hAnsi="Arial Unicode MS" w:cs="Arial Unicode MS"/>
          <w:b/>
        </w:rPr>
        <w:t>Period</w:t>
      </w:r>
      <w:r w:rsidR="00E1436E">
        <w:rPr>
          <w:rFonts w:eastAsia="Arial Unicode MS" w:hAnsi="Arial Unicode MS" w:cs="Arial Unicode MS"/>
          <w:b/>
        </w:rPr>
        <w:t xml:space="preserve"> 7</w:t>
      </w:r>
      <w:r w:rsidR="0062649B">
        <w:rPr>
          <w:rFonts w:eastAsia="Arial Unicode MS" w:hAnsi="Arial Unicode MS" w:cs="Arial Unicode MS"/>
        </w:rPr>
        <w:t xml:space="preserve">. </w:t>
      </w:r>
    </w:p>
    <w:p w:rsidR="00D52582" w:rsidRDefault="00D52582" w:rsidP="00D52582">
      <w:pPr>
        <w:pStyle w:val="Body"/>
      </w:pPr>
    </w:p>
    <w:p w:rsidR="00D52582" w:rsidRDefault="00D52582" w:rsidP="00D52582">
      <w:pPr>
        <w:pStyle w:val="Body"/>
        <w:rPr>
          <w:rFonts w:ascii="Webdings" w:eastAsia="Webdings" w:hAnsi="Webdings" w:cs="Webdings"/>
        </w:rPr>
      </w:pP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</w:p>
    <w:p w:rsidR="00D52582" w:rsidRDefault="00D52582" w:rsidP="00D52582">
      <w:pPr>
        <w:pStyle w:val="Body"/>
        <w:rPr>
          <w:rFonts w:ascii="Webdings" w:eastAsia="Webdings" w:hAnsi="Webdings" w:cs="Webdings"/>
        </w:rPr>
      </w:pPr>
    </w:p>
    <w:p w:rsidR="00D52582" w:rsidRDefault="00D52582" w:rsidP="00D52582">
      <w:pPr>
        <w:pStyle w:val="Body"/>
        <w:rPr>
          <w:rFonts w:ascii="Webdings" w:eastAsia="Webdings" w:hAnsi="Webdings" w:cs="Webdings"/>
        </w:rPr>
      </w:pPr>
    </w:p>
    <w:p w:rsidR="00D52582" w:rsidRDefault="00E1436E" w:rsidP="00D52582">
      <w:pPr>
        <w:pStyle w:val="Body"/>
      </w:pPr>
      <w:r>
        <w:rPr>
          <w:rFonts w:eastAsia="Arial Unicode MS" w:hAnsi="Arial Unicode MS" w:cs="Arial Unicode MS"/>
        </w:rPr>
        <w:t>4</w:t>
      </w:r>
      <w:r w:rsidR="00D52582">
        <w:rPr>
          <w:rFonts w:eastAsia="Arial Unicode MS" w:hAnsi="Arial Unicode MS" w:cs="Arial Unicode MS"/>
        </w:rPr>
        <w:t xml:space="preserve">. </w:t>
      </w:r>
      <w:r w:rsidR="00D52582">
        <w:rPr>
          <w:rFonts w:ascii="Times New Roman Bold"/>
        </w:rPr>
        <w:t>Analyzes evidence</w:t>
      </w:r>
      <w:r w:rsidR="000B1A83">
        <w:rPr>
          <w:rFonts w:eastAsia="Arial Unicode MS" w:hAnsi="Arial Unicode MS" w:cs="Arial Unicode MS"/>
        </w:rPr>
        <w:t xml:space="preserve"> (explains why evidence</w:t>
      </w:r>
      <w:r w:rsidR="00D52582">
        <w:rPr>
          <w:rFonts w:eastAsia="Arial Unicode MS" w:hAnsi="Arial Unicode MS" w:cs="Arial Unicode MS"/>
        </w:rPr>
        <w:t xml:space="preserve"> is significant, how it proves your </w:t>
      </w:r>
      <w:r w:rsidR="004570F5">
        <w:rPr>
          <w:rFonts w:eastAsia="Arial Unicode MS" w:hAnsi="Arial Unicode MS" w:cs="Arial Unicode MS"/>
        </w:rPr>
        <w:t>3 causes are</w:t>
      </w:r>
      <w:r w:rsidR="00D52582">
        <w:rPr>
          <w:rFonts w:eastAsia="Arial Unicode MS" w:hAnsi="Arial Unicode MS" w:cs="Arial Unicode MS"/>
        </w:rPr>
        <w:t xml:space="preserve"> the best)</w:t>
      </w:r>
    </w:p>
    <w:p w:rsidR="00D52582" w:rsidRDefault="00D52582" w:rsidP="00D52582">
      <w:pPr>
        <w:pStyle w:val="Body"/>
      </w:pPr>
    </w:p>
    <w:p w:rsidR="00D52582" w:rsidRDefault="00D52582" w:rsidP="00D52582">
      <w:pPr>
        <w:pStyle w:val="Body"/>
        <w:rPr>
          <w:rFonts w:ascii="Webdings" w:eastAsia="Webdings" w:hAnsi="Webdings" w:cs="Webdings"/>
        </w:rPr>
      </w:pP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</w:p>
    <w:p w:rsidR="00D52582" w:rsidRDefault="00D52582" w:rsidP="00D52582">
      <w:pPr>
        <w:pStyle w:val="Body"/>
      </w:pPr>
    </w:p>
    <w:p w:rsidR="00D52582" w:rsidRDefault="00E1436E" w:rsidP="00D52582">
      <w:pPr>
        <w:pStyle w:val="Body"/>
      </w:pPr>
      <w:r>
        <w:rPr>
          <w:rFonts w:eastAsia="Arial Unicode MS" w:hAnsi="Arial Unicode MS" w:cs="Arial Unicode MS"/>
        </w:rPr>
        <w:t>5</w:t>
      </w:r>
      <w:r w:rsidR="00D52582">
        <w:rPr>
          <w:rFonts w:eastAsia="Arial Unicode MS" w:hAnsi="Arial Unicode MS" w:cs="Arial Unicode MS"/>
        </w:rPr>
        <w:t xml:space="preserve">. </w:t>
      </w:r>
      <w:r w:rsidR="00D52582">
        <w:rPr>
          <w:rFonts w:ascii="Times New Roman Bold"/>
          <w:lang w:val="de-DE"/>
        </w:rPr>
        <w:t>Interrupts</w:t>
      </w:r>
      <w:r w:rsidR="00D52582">
        <w:rPr>
          <w:rFonts w:eastAsia="Arial Unicode MS" w:hAnsi="Arial Unicode MS" w:cs="Arial Unicode MS"/>
        </w:rPr>
        <w:t xml:space="preserve"> or cuts off another speaker without acknowledgment.</w:t>
      </w:r>
    </w:p>
    <w:p w:rsidR="00D52582" w:rsidRDefault="00D52582" w:rsidP="00D52582">
      <w:pPr>
        <w:pStyle w:val="Body"/>
      </w:pPr>
    </w:p>
    <w:p w:rsidR="00D52582" w:rsidRDefault="00D52582" w:rsidP="00D52582">
      <w:pPr>
        <w:pStyle w:val="Body"/>
        <w:rPr>
          <w:rFonts w:ascii="Webdings" w:eastAsia="Webdings" w:hAnsi="Webdings" w:cs="Webdings"/>
        </w:rPr>
      </w:pP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  <w:r>
        <w:rPr>
          <w:rFonts w:eastAsia="Arial Unicode MS" w:hAnsi="Arial Unicode MS" w:cs="Arial Unicode MS"/>
        </w:rPr>
        <w:t xml:space="preserve"> </w:t>
      </w:r>
      <w:r>
        <w:rPr>
          <w:rFonts w:hAnsi="Webdings"/>
        </w:rPr>
        <w:sym w:font="Webdings" w:char="F063"/>
      </w:r>
    </w:p>
    <w:p w:rsidR="00D52582" w:rsidRDefault="00D52582" w:rsidP="00D52582">
      <w:pPr>
        <w:pStyle w:val="Body"/>
        <w:rPr>
          <w:rFonts w:ascii="Webdings" w:eastAsia="Webdings" w:hAnsi="Webdings" w:cs="Webdings"/>
        </w:rPr>
      </w:pPr>
    </w:p>
    <w:p w:rsidR="00D52582" w:rsidRDefault="00D52582" w:rsidP="00D52582">
      <w:pPr>
        <w:pStyle w:val="Body"/>
        <w:rPr>
          <w:i/>
          <w:iCs/>
        </w:rPr>
      </w:pPr>
      <w:r>
        <w:rPr>
          <w:rFonts w:eastAsia="Arial Unicode MS" w:hAnsi="Arial Unicode MS" w:cs="Arial Unicode MS"/>
          <w:i/>
          <w:iCs/>
        </w:rPr>
        <w:t>Directions: After the discussion, count the marks above to evaluate your team</w:t>
      </w:r>
      <w:r>
        <w:rPr>
          <w:rFonts w:hAnsi="Arial Unicode MS"/>
          <w:i/>
          <w:iCs/>
          <w:lang w:val="fr-FR"/>
        </w:rPr>
        <w:t>’</w:t>
      </w:r>
      <w:r>
        <w:rPr>
          <w:rFonts w:eastAsia="Arial Unicode MS" w:hAnsi="Arial Unicode MS" w:cs="Arial Unicode MS"/>
          <w:i/>
          <w:iCs/>
        </w:rPr>
        <w:t>s performance.</w:t>
      </w:r>
    </w:p>
    <w:p w:rsidR="00D52582" w:rsidRDefault="00D52582" w:rsidP="00D52582">
      <w:pPr>
        <w:pStyle w:val="Body"/>
        <w:rPr>
          <w:i/>
          <w:iCs/>
        </w:rPr>
      </w:pPr>
    </w:p>
    <w:tbl>
      <w:tblPr>
        <w:tblW w:w="97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2163"/>
        <w:gridCol w:w="1945"/>
        <w:gridCol w:w="1945"/>
        <w:gridCol w:w="1945"/>
      </w:tblGrid>
      <w:tr w:rsidR="00D52582" w:rsidTr="00C56018">
        <w:trPr>
          <w:trHeight w:val="332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"/>
                <w:sz w:val="20"/>
                <w:szCs w:val="20"/>
              </w:rPr>
              <w:t>4 - Exceeds Expectations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"/>
                <w:sz w:val="20"/>
                <w:szCs w:val="20"/>
              </w:rPr>
              <w:t>3 - Meets Expectations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"/>
                <w:sz w:val="20"/>
                <w:szCs w:val="20"/>
              </w:rPr>
              <w:t xml:space="preserve">2 </w:t>
            </w:r>
            <w:r>
              <w:rPr>
                <w:rFonts w:hAnsi="Arial Narrow"/>
                <w:sz w:val="20"/>
                <w:szCs w:val="20"/>
              </w:rPr>
              <w:t>–</w:t>
            </w:r>
            <w:r>
              <w:rPr>
                <w:rFonts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Nearly There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"/>
                <w:sz w:val="20"/>
                <w:szCs w:val="20"/>
              </w:rPr>
              <w:t xml:space="preserve">1 </w:t>
            </w:r>
            <w:r>
              <w:rPr>
                <w:rFonts w:hAnsi="Arial Narrow"/>
                <w:sz w:val="20"/>
                <w:szCs w:val="20"/>
              </w:rPr>
              <w:t>–</w:t>
            </w:r>
            <w:r>
              <w:rPr>
                <w:rFonts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Not Yet</w:t>
            </w:r>
          </w:p>
        </w:tc>
      </w:tr>
      <w:tr w:rsidR="00D52582" w:rsidTr="00C56018">
        <w:trPr>
          <w:trHeight w:val="342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 Bold"/>
                <w:sz w:val="20"/>
                <w:szCs w:val="20"/>
              </w:rPr>
              <w:t>speaks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"/>
                <w:sz w:val="20"/>
                <w:szCs w:val="20"/>
              </w:rPr>
              <w:t>6+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"/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"/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"/>
                <w:sz w:val="20"/>
                <w:szCs w:val="20"/>
              </w:rPr>
              <w:t>3</w:t>
            </w:r>
          </w:p>
        </w:tc>
      </w:tr>
      <w:tr w:rsidR="00D52582" w:rsidTr="00C56018">
        <w:trPr>
          <w:trHeight w:val="332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 Bold"/>
                <w:sz w:val="20"/>
                <w:szCs w:val="20"/>
              </w:rPr>
              <w:t>asks</w:t>
            </w:r>
            <w:r>
              <w:rPr>
                <w:rFonts w:ascii="Arial Narrow"/>
                <w:sz w:val="20"/>
                <w:szCs w:val="20"/>
              </w:rPr>
              <w:t xml:space="preserve"> questions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"/>
                <w:sz w:val="20"/>
                <w:szCs w:val="20"/>
              </w:rPr>
              <w:t>3+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"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"/>
                <w:sz w:val="20"/>
                <w:szCs w:val="20"/>
              </w:rPr>
              <w:t>0</w:t>
            </w:r>
          </w:p>
        </w:tc>
      </w:tr>
      <w:tr w:rsidR="00D52582" w:rsidTr="00C56018">
        <w:trPr>
          <w:trHeight w:val="332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"/>
                <w:sz w:val="20"/>
                <w:szCs w:val="20"/>
              </w:rPr>
              <w:t xml:space="preserve">provides </w:t>
            </w:r>
            <w:r>
              <w:rPr>
                <w:rFonts w:ascii="Arial Narrow Bold"/>
                <w:sz w:val="20"/>
                <w:szCs w:val="20"/>
              </w:rPr>
              <w:t>evidence</w:t>
            </w:r>
            <w:r w:rsidR="00E1436E">
              <w:rPr>
                <w:rFonts w:ascii="Arial Narrow Bold"/>
                <w:sz w:val="20"/>
                <w:szCs w:val="20"/>
              </w:rPr>
              <w:t xml:space="preserve"> from Period 7</w:t>
            </w:r>
            <w:bookmarkStart w:id="0" w:name="_GoBack"/>
            <w:bookmarkEnd w:id="0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"/>
                <w:sz w:val="20"/>
                <w:szCs w:val="20"/>
              </w:rPr>
              <w:t>6+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"/>
                <w:sz w:val="20"/>
                <w:szCs w:val="20"/>
              </w:rPr>
              <w:t>3-5 times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"/>
                <w:sz w:val="20"/>
                <w:szCs w:val="20"/>
              </w:rPr>
              <w:t xml:space="preserve">2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"/>
                <w:sz w:val="20"/>
                <w:szCs w:val="20"/>
              </w:rPr>
              <w:t xml:space="preserve">1 </w:t>
            </w:r>
          </w:p>
        </w:tc>
      </w:tr>
      <w:tr w:rsidR="00D52582" w:rsidTr="00C56018">
        <w:trPr>
          <w:trHeight w:val="46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 Bold"/>
                <w:sz w:val="20"/>
                <w:szCs w:val="20"/>
              </w:rPr>
              <w:t>Analyzes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"/>
                <w:sz w:val="20"/>
                <w:szCs w:val="20"/>
              </w:rPr>
              <w:t>5+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"/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"/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582" w:rsidRDefault="00D52582" w:rsidP="00C56018">
            <w:pPr>
              <w:pStyle w:val="Body"/>
            </w:pPr>
            <w:r>
              <w:rPr>
                <w:rFonts w:ascii="Arial Narrow"/>
                <w:sz w:val="20"/>
                <w:szCs w:val="20"/>
              </w:rPr>
              <w:t>2</w:t>
            </w:r>
          </w:p>
        </w:tc>
      </w:tr>
    </w:tbl>
    <w:p w:rsidR="00D52582" w:rsidRDefault="00D52582" w:rsidP="00D52582">
      <w:pPr>
        <w:pStyle w:val="Body"/>
        <w:sectPr w:rsidR="00D52582" w:rsidSect="005926B6">
          <w:headerReference w:type="default" r:id="rId7"/>
          <w:footerReference w:type="default" r:id="rId8"/>
          <w:pgSz w:w="12240" w:h="15840"/>
          <w:pgMar w:top="864" w:right="720" w:bottom="864" w:left="720" w:header="720" w:footer="720" w:gutter="0"/>
          <w:cols w:space="720"/>
        </w:sectPr>
      </w:pPr>
    </w:p>
    <w:p w:rsidR="00D52582" w:rsidRDefault="00D52582" w:rsidP="00D52582">
      <w:pPr>
        <w:pStyle w:val="Body"/>
        <w:rPr>
          <w:rFonts w:eastAsia="Arial Unicode MS" w:hAnsi="Arial Unicode MS" w:cs="Arial Unicode MS"/>
          <w:i/>
          <w:iCs/>
          <w:sz w:val="22"/>
          <w:szCs w:val="22"/>
        </w:rPr>
      </w:pPr>
      <w:r>
        <w:rPr>
          <w:rFonts w:eastAsia="Arial Unicode MS" w:hAnsi="Arial Unicode MS" w:cs="Arial Unicode MS"/>
          <w:i/>
          <w:iCs/>
          <w:sz w:val="22"/>
          <w:szCs w:val="22"/>
        </w:rPr>
        <w:lastRenderedPageBreak/>
        <w:t>Directions: Af</w:t>
      </w:r>
      <w:r w:rsidR="00416BA8">
        <w:rPr>
          <w:rFonts w:eastAsia="Arial Unicode MS" w:hAnsi="Arial Unicode MS" w:cs="Arial Unicode MS"/>
          <w:i/>
          <w:iCs/>
          <w:sz w:val="22"/>
          <w:szCs w:val="22"/>
        </w:rPr>
        <w:t>ter the discussion, answer the following</w:t>
      </w:r>
      <w:r>
        <w:rPr>
          <w:rFonts w:eastAsia="Arial Unicode MS" w:hAnsi="Arial Unicode MS" w:cs="Arial Unicode MS"/>
          <w:i/>
          <w:iCs/>
          <w:sz w:val="22"/>
          <w:szCs w:val="22"/>
        </w:rPr>
        <w:t xml:space="preserve"> questions.</w:t>
      </w:r>
    </w:p>
    <w:p w:rsidR="002807D1" w:rsidRDefault="002807D1" w:rsidP="00D52582">
      <w:pPr>
        <w:pStyle w:val="Body"/>
        <w:rPr>
          <w:rFonts w:eastAsia="Arial Unicode MS" w:hAnsi="Arial Unicode MS" w:cs="Arial Unicode MS"/>
          <w:iCs/>
          <w:sz w:val="22"/>
          <w:szCs w:val="22"/>
        </w:rPr>
      </w:pPr>
    </w:p>
    <w:p w:rsidR="002807D1" w:rsidRPr="00B13A1E" w:rsidRDefault="002807D1" w:rsidP="002807D1">
      <w:pPr>
        <w:pStyle w:val="Body"/>
        <w:numPr>
          <w:ilvl w:val="0"/>
          <w:numId w:val="19"/>
        </w:numPr>
        <w:rPr>
          <w:iCs/>
          <w:sz w:val="22"/>
          <w:szCs w:val="22"/>
        </w:rPr>
      </w:pPr>
      <w:r>
        <w:rPr>
          <w:rFonts w:eastAsia="Arial Unicode MS" w:hAnsi="Arial Unicode MS" w:cs="Arial Unicode MS"/>
          <w:iCs/>
          <w:sz w:val="22"/>
          <w:szCs w:val="22"/>
        </w:rPr>
        <w:t>Aside from your own, which group do you think showed the most historical complexity in their arguments</w:t>
      </w:r>
      <w:r w:rsidR="00B13A1E">
        <w:rPr>
          <w:rFonts w:eastAsia="Arial Unicode MS" w:hAnsi="Arial Unicode MS" w:cs="Arial Unicode MS"/>
          <w:iCs/>
          <w:sz w:val="22"/>
          <w:szCs w:val="22"/>
        </w:rPr>
        <w:t xml:space="preserve">/reasoning and why? </w:t>
      </w: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Pr="002807D1" w:rsidRDefault="00B13A1E" w:rsidP="00B13A1E">
      <w:pPr>
        <w:pStyle w:val="Body"/>
        <w:ind w:left="720"/>
        <w:rPr>
          <w:iCs/>
          <w:sz w:val="22"/>
          <w:szCs w:val="22"/>
        </w:rPr>
      </w:pPr>
    </w:p>
    <w:p w:rsidR="002807D1" w:rsidRPr="00B13A1E" w:rsidRDefault="00A269D9" w:rsidP="002807D1">
      <w:pPr>
        <w:pStyle w:val="Body"/>
        <w:numPr>
          <w:ilvl w:val="0"/>
          <w:numId w:val="19"/>
        </w:numPr>
        <w:rPr>
          <w:iCs/>
          <w:sz w:val="22"/>
          <w:szCs w:val="22"/>
        </w:rPr>
      </w:pPr>
      <w:r>
        <w:rPr>
          <w:rFonts w:eastAsia="Arial Unicode MS" w:hAnsi="Arial Unicode MS" w:cs="Arial Unicode MS"/>
          <w:iCs/>
          <w:sz w:val="22"/>
          <w:szCs w:val="22"/>
        </w:rPr>
        <w:t xml:space="preserve">What was their strongest argument in the debate? </w:t>
      </w: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Pr="00A269D9" w:rsidRDefault="00B13A1E" w:rsidP="00B13A1E">
      <w:pPr>
        <w:pStyle w:val="Body"/>
        <w:ind w:left="720"/>
        <w:rPr>
          <w:iCs/>
          <w:sz w:val="22"/>
          <w:szCs w:val="22"/>
        </w:rPr>
      </w:pPr>
    </w:p>
    <w:p w:rsidR="00A269D9" w:rsidRPr="00B13A1E" w:rsidRDefault="004A4988" w:rsidP="002807D1">
      <w:pPr>
        <w:pStyle w:val="Body"/>
        <w:numPr>
          <w:ilvl w:val="0"/>
          <w:numId w:val="19"/>
        </w:numPr>
        <w:rPr>
          <w:iCs/>
          <w:sz w:val="22"/>
          <w:szCs w:val="22"/>
        </w:rPr>
      </w:pPr>
      <w:r>
        <w:rPr>
          <w:rFonts w:eastAsia="Arial Unicode MS" w:hAnsi="Arial Unicode MS" w:cs="Arial Unicode MS"/>
          <w:iCs/>
          <w:sz w:val="22"/>
          <w:szCs w:val="22"/>
        </w:rPr>
        <w:t xml:space="preserve">Were there multiple groups that used the same evidence to prove different points? Explain. </w:t>
      </w: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Default="00B13A1E" w:rsidP="00B13A1E">
      <w:pPr>
        <w:pStyle w:val="Body"/>
        <w:ind w:left="720"/>
        <w:rPr>
          <w:rFonts w:eastAsia="Arial Unicode MS" w:hAnsi="Arial Unicode MS" w:cs="Arial Unicode MS"/>
          <w:iCs/>
          <w:sz w:val="22"/>
          <w:szCs w:val="22"/>
        </w:rPr>
      </w:pPr>
    </w:p>
    <w:p w:rsidR="00B13A1E" w:rsidRPr="00A269D9" w:rsidRDefault="00B13A1E" w:rsidP="00B13A1E">
      <w:pPr>
        <w:pStyle w:val="Body"/>
        <w:ind w:left="720"/>
        <w:rPr>
          <w:iCs/>
          <w:sz w:val="22"/>
          <w:szCs w:val="22"/>
        </w:rPr>
      </w:pPr>
    </w:p>
    <w:p w:rsidR="00D52582" w:rsidRDefault="00D52582" w:rsidP="00D52582">
      <w:pPr>
        <w:pStyle w:val="Body"/>
        <w:rPr>
          <w:i/>
          <w:iCs/>
          <w:sz w:val="22"/>
          <w:szCs w:val="22"/>
        </w:rPr>
      </w:pPr>
    </w:p>
    <w:p w:rsidR="00D52582" w:rsidRDefault="00D52582" w:rsidP="00D52582">
      <w:pPr>
        <w:pStyle w:val="Body"/>
        <w:rPr>
          <w:sz w:val="22"/>
          <w:szCs w:val="22"/>
        </w:rPr>
      </w:pPr>
    </w:p>
    <w:p w:rsidR="00D52582" w:rsidRDefault="00D52582" w:rsidP="00D52582">
      <w:pPr>
        <w:pStyle w:val="Body"/>
        <w:rPr>
          <w:sz w:val="22"/>
          <w:szCs w:val="22"/>
        </w:rPr>
      </w:pPr>
    </w:p>
    <w:p w:rsidR="00D52582" w:rsidRDefault="00D52582" w:rsidP="00D52582">
      <w:pPr>
        <w:pStyle w:val="Body"/>
        <w:rPr>
          <w:sz w:val="22"/>
          <w:szCs w:val="22"/>
        </w:rPr>
      </w:pPr>
    </w:p>
    <w:p w:rsidR="00D52582" w:rsidRDefault="00D52582" w:rsidP="00D52582">
      <w:pPr>
        <w:pStyle w:val="Body"/>
        <w:rPr>
          <w:sz w:val="22"/>
          <w:szCs w:val="22"/>
        </w:rPr>
      </w:pPr>
    </w:p>
    <w:p w:rsidR="00D52582" w:rsidRDefault="00D52582" w:rsidP="00D52582">
      <w:pPr>
        <w:pStyle w:val="NormalWeb"/>
        <w:spacing w:before="0" w:after="0"/>
        <w:jc w:val="center"/>
        <w:rPr>
          <w:sz w:val="22"/>
          <w:szCs w:val="22"/>
        </w:rPr>
      </w:pPr>
    </w:p>
    <w:p w:rsidR="00D52582" w:rsidRDefault="00D52582" w:rsidP="00B13A1E">
      <w:pPr>
        <w:pStyle w:val="NormalWeb"/>
        <w:spacing w:before="0" w:after="0"/>
        <w:rPr>
          <w:rFonts w:hAnsi="Times New Roman Bold"/>
          <w:sz w:val="41"/>
          <w:szCs w:val="41"/>
        </w:rPr>
      </w:pPr>
    </w:p>
    <w:p w:rsidR="00D52582" w:rsidRDefault="00D52582" w:rsidP="00D52582">
      <w:pPr>
        <w:pStyle w:val="NormalWeb"/>
        <w:spacing w:before="0" w:after="0"/>
        <w:jc w:val="center"/>
        <w:rPr>
          <w:rFonts w:hAnsi="Times New Roman Bold"/>
          <w:sz w:val="41"/>
          <w:szCs w:val="41"/>
        </w:rPr>
      </w:pPr>
    </w:p>
    <w:p w:rsidR="00D52582" w:rsidRDefault="00D52582" w:rsidP="00D52582">
      <w:pPr>
        <w:pStyle w:val="NormalWeb"/>
        <w:spacing w:before="0" w:after="0"/>
        <w:jc w:val="center"/>
        <w:rPr>
          <w:rFonts w:hAnsi="Times New Roman Bold"/>
          <w:sz w:val="41"/>
          <w:szCs w:val="41"/>
        </w:rPr>
      </w:pPr>
    </w:p>
    <w:p w:rsidR="00D52582" w:rsidRDefault="00D52582" w:rsidP="00B13A1E">
      <w:pPr>
        <w:pStyle w:val="NormalWeb"/>
        <w:spacing w:before="0" w:after="0"/>
        <w:rPr>
          <w:rFonts w:hAnsi="Times New Roman Bold"/>
          <w:sz w:val="41"/>
          <w:szCs w:val="41"/>
        </w:rPr>
      </w:pPr>
    </w:p>
    <w:sectPr w:rsidR="00D52582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66" w:rsidRDefault="00FB0966">
      <w:r>
        <w:separator/>
      </w:r>
    </w:p>
  </w:endnote>
  <w:endnote w:type="continuationSeparator" w:id="0">
    <w:p w:rsidR="00FB0966" w:rsidRDefault="00FB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panose1 w:val="020208030705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35" w:rsidRDefault="005B29D4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35" w:rsidRDefault="005B29D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66" w:rsidRDefault="00FB0966">
      <w:r>
        <w:separator/>
      </w:r>
    </w:p>
  </w:footnote>
  <w:footnote w:type="continuationSeparator" w:id="0">
    <w:p w:rsidR="00FB0966" w:rsidRDefault="00FB0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35" w:rsidRDefault="006B3BA4">
    <w:pPr>
      <w:pStyle w:val="Header"/>
      <w:tabs>
        <w:tab w:val="left" w:pos="3960"/>
        <w:tab w:val="left" w:pos="4860"/>
        <w:tab w:val="left" w:pos="5400"/>
      </w:tabs>
    </w:pPr>
    <w:r>
      <w:t xml:space="preserve">Team Members: </w:t>
    </w:r>
    <w:r>
      <w:tab/>
    </w:r>
    <w:r>
      <w:tab/>
    </w:r>
    <w:r>
      <w:tab/>
    </w:r>
    <w:r>
      <w:tab/>
    </w:r>
    <w:r>
      <w:tab/>
      <w:t xml:space="preserve">Block: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35" w:rsidRDefault="006B3BA4">
    <w:pPr>
      <w:pStyle w:val="Header"/>
      <w:tabs>
        <w:tab w:val="left" w:pos="3960"/>
        <w:tab w:val="left" w:pos="4860"/>
        <w:tab w:val="left" w:pos="5400"/>
      </w:tabs>
    </w:pPr>
    <w:r>
      <w:rPr>
        <w:sz w:val="22"/>
        <w:szCs w:val="22"/>
      </w:rPr>
      <w:t xml:space="preserve">Team Members: 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667"/>
    <w:multiLevelType w:val="multilevel"/>
    <w:tmpl w:val="1F5EB0BE"/>
    <w:styleLink w:val="List8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</w:abstractNum>
  <w:abstractNum w:abstractNumId="1" w15:restartNumberingAfterBreak="0">
    <w:nsid w:val="0A2270EC"/>
    <w:multiLevelType w:val="multilevel"/>
    <w:tmpl w:val="D564D75A"/>
    <w:styleLink w:val="List11"/>
    <w:lvl w:ilvl="0">
      <w:start w:val="4"/>
      <w:numFmt w:val="decimal"/>
      <w:lvlText w:val="%1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</w:abstractNum>
  <w:abstractNum w:abstractNumId="2" w15:restartNumberingAfterBreak="0">
    <w:nsid w:val="10FA73CC"/>
    <w:multiLevelType w:val="multilevel"/>
    <w:tmpl w:val="5CAEE762"/>
    <w:styleLink w:val="List13"/>
    <w:lvl w:ilvl="0">
      <w:start w:val="6"/>
      <w:numFmt w:val="decimal"/>
      <w:lvlText w:val="%1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</w:abstractNum>
  <w:abstractNum w:abstractNumId="3" w15:restartNumberingAfterBreak="0">
    <w:nsid w:val="120B6F77"/>
    <w:multiLevelType w:val="multilevel"/>
    <w:tmpl w:val="C9729F72"/>
    <w:styleLink w:val="List7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</w:rPr>
    </w:lvl>
  </w:abstractNum>
  <w:abstractNum w:abstractNumId="4" w15:restartNumberingAfterBreak="0">
    <w:nsid w:val="16C773AC"/>
    <w:multiLevelType w:val="hybridMultilevel"/>
    <w:tmpl w:val="F4225210"/>
    <w:lvl w:ilvl="0" w:tplc="4AD2E404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2E95"/>
    <w:multiLevelType w:val="hybridMultilevel"/>
    <w:tmpl w:val="10F86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E1383"/>
    <w:multiLevelType w:val="multilevel"/>
    <w:tmpl w:val="9A7871B6"/>
    <w:styleLink w:val="List51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</w:rPr>
    </w:lvl>
  </w:abstractNum>
  <w:abstractNum w:abstractNumId="7" w15:restartNumberingAfterBreak="0">
    <w:nsid w:val="214A5CEE"/>
    <w:multiLevelType w:val="multilevel"/>
    <w:tmpl w:val="B1E63D4A"/>
    <w:styleLink w:val="List12"/>
    <w:lvl w:ilvl="0">
      <w:start w:val="5"/>
      <w:numFmt w:val="decimal"/>
      <w:lvlText w:val="%1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</w:abstractNum>
  <w:abstractNum w:abstractNumId="8" w15:restartNumberingAfterBreak="0">
    <w:nsid w:val="31CD42CA"/>
    <w:multiLevelType w:val="multilevel"/>
    <w:tmpl w:val="F25A139C"/>
    <w:styleLink w:val="List14"/>
    <w:lvl w:ilvl="0">
      <w:start w:val="7"/>
      <w:numFmt w:val="decimal"/>
      <w:lvlText w:val="%1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</w:abstractNum>
  <w:abstractNum w:abstractNumId="9" w15:restartNumberingAfterBreak="0">
    <w:nsid w:val="38A42D89"/>
    <w:multiLevelType w:val="multilevel"/>
    <w:tmpl w:val="20FCC17E"/>
    <w:styleLink w:val="List21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</w:rPr>
    </w:lvl>
  </w:abstractNum>
  <w:abstractNum w:abstractNumId="10" w15:restartNumberingAfterBreak="0">
    <w:nsid w:val="3D594954"/>
    <w:multiLevelType w:val="multilevel"/>
    <w:tmpl w:val="AB80F2B0"/>
    <w:styleLink w:val="List31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</w:rPr>
    </w:lvl>
  </w:abstractNum>
  <w:abstractNum w:abstractNumId="11" w15:restartNumberingAfterBreak="0">
    <w:nsid w:val="4A3E7D86"/>
    <w:multiLevelType w:val="multilevel"/>
    <w:tmpl w:val="871CC6E0"/>
    <w:styleLink w:val="List9"/>
    <w:lvl w:ilvl="0">
      <w:start w:val="2"/>
      <w:numFmt w:val="decimal"/>
      <w:lvlText w:val="%1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</w:abstractNum>
  <w:abstractNum w:abstractNumId="12" w15:restartNumberingAfterBreak="0">
    <w:nsid w:val="4C52307F"/>
    <w:multiLevelType w:val="multilevel"/>
    <w:tmpl w:val="43822A0E"/>
    <w:styleLink w:val="List0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</w:rPr>
    </w:lvl>
  </w:abstractNum>
  <w:abstractNum w:abstractNumId="13" w15:restartNumberingAfterBreak="0">
    <w:nsid w:val="4FF406F2"/>
    <w:multiLevelType w:val="multilevel"/>
    <w:tmpl w:val="301E36CC"/>
    <w:styleLink w:val="List15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</w:abstractNum>
  <w:abstractNum w:abstractNumId="14" w15:restartNumberingAfterBreak="0">
    <w:nsid w:val="543D68F1"/>
    <w:multiLevelType w:val="multilevel"/>
    <w:tmpl w:val="6BCCF02C"/>
    <w:styleLink w:val="List41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</w:rPr>
    </w:lvl>
  </w:abstractNum>
  <w:abstractNum w:abstractNumId="15" w15:restartNumberingAfterBreak="0">
    <w:nsid w:val="57FA5AA4"/>
    <w:multiLevelType w:val="multilevel"/>
    <w:tmpl w:val="22D0031A"/>
    <w:styleLink w:val="List16"/>
    <w:lvl w:ilvl="0">
      <w:start w:val="9"/>
      <w:numFmt w:val="decimal"/>
      <w:lvlText w:val="%1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</w:abstractNum>
  <w:abstractNum w:abstractNumId="16" w15:restartNumberingAfterBreak="0">
    <w:nsid w:val="5B5802AA"/>
    <w:multiLevelType w:val="multilevel"/>
    <w:tmpl w:val="C9B02274"/>
    <w:styleLink w:val="List1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</w:rPr>
    </w:lvl>
  </w:abstractNum>
  <w:abstractNum w:abstractNumId="17" w15:restartNumberingAfterBreak="0">
    <w:nsid w:val="751B4EA3"/>
    <w:multiLevelType w:val="multilevel"/>
    <w:tmpl w:val="1A547BCE"/>
    <w:styleLink w:val="List6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</w:rPr>
    </w:lvl>
  </w:abstractNum>
  <w:abstractNum w:abstractNumId="18" w15:restartNumberingAfterBreak="0">
    <w:nsid w:val="76253239"/>
    <w:multiLevelType w:val="multilevel"/>
    <w:tmpl w:val="FCA4D576"/>
    <w:styleLink w:val="List10"/>
    <w:lvl w:ilvl="0">
      <w:start w:val="3"/>
      <w:numFmt w:val="decimal"/>
      <w:lvlText w:val="%1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0"/>
  </w:num>
  <w:num w:numId="5">
    <w:abstractNumId w:val="14"/>
  </w:num>
  <w:num w:numId="6">
    <w:abstractNumId w:val="6"/>
  </w:num>
  <w:num w:numId="7">
    <w:abstractNumId w:val="17"/>
  </w:num>
  <w:num w:numId="8">
    <w:abstractNumId w:val="3"/>
  </w:num>
  <w:num w:numId="9">
    <w:abstractNumId w:val="0"/>
  </w:num>
  <w:num w:numId="10">
    <w:abstractNumId w:val="11"/>
  </w:num>
  <w:num w:numId="11">
    <w:abstractNumId w:val="18"/>
  </w:num>
  <w:num w:numId="12">
    <w:abstractNumId w:val="1"/>
  </w:num>
  <w:num w:numId="13">
    <w:abstractNumId w:val="7"/>
  </w:num>
  <w:num w:numId="14">
    <w:abstractNumId w:val="2"/>
  </w:num>
  <w:num w:numId="15">
    <w:abstractNumId w:val="8"/>
  </w:num>
  <w:num w:numId="16">
    <w:abstractNumId w:val="13"/>
  </w:num>
  <w:num w:numId="17">
    <w:abstractNumId w:val="15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82"/>
    <w:rsid w:val="000B1A83"/>
    <w:rsid w:val="000C034A"/>
    <w:rsid w:val="001E08F6"/>
    <w:rsid w:val="002807D1"/>
    <w:rsid w:val="002D2FD4"/>
    <w:rsid w:val="00416BA8"/>
    <w:rsid w:val="004570F5"/>
    <w:rsid w:val="004957B1"/>
    <w:rsid w:val="004A4988"/>
    <w:rsid w:val="005926B6"/>
    <w:rsid w:val="005B29D4"/>
    <w:rsid w:val="0062649B"/>
    <w:rsid w:val="006B3BA4"/>
    <w:rsid w:val="00A269D9"/>
    <w:rsid w:val="00B13A1E"/>
    <w:rsid w:val="00BB4DA1"/>
    <w:rsid w:val="00C1471F"/>
    <w:rsid w:val="00C26DA3"/>
    <w:rsid w:val="00CB1CDE"/>
    <w:rsid w:val="00D52582"/>
    <w:rsid w:val="00D82C66"/>
    <w:rsid w:val="00E1436E"/>
    <w:rsid w:val="00FB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5705"/>
  <w15:docId w15:val="{33CF3203-CD5F-4DA9-B8AC-19D02755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2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D5258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D52582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eaderFooter">
    <w:name w:val="Header &amp; Footer"/>
    <w:rsid w:val="00D5258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customStyle="1" w:styleId="Body">
    <w:name w:val="Body"/>
    <w:rsid w:val="00D52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D52582"/>
    <w:pPr>
      <w:numPr>
        <w:numId w:val="1"/>
      </w:numPr>
    </w:pPr>
  </w:style>
  <w:style w:type="numbering" w:customStyle="1" w:styleId="List1">
    <w:name w:val="List 1"/>
    <w:basedOn w:val="NoList"/>
    <w:rsid w:val="00D52582"/>
    <w:pPr>
      <w:numPr>
        <w:numId w:val="2"/>
      </w:numPr>
    </w:pPr>
  </w:style>
  <w:style w:type="numbering" w:customStyle="1" w:styleId="List21">
    <w:name w:val="List 21"/>
    <w:basedOn w:val="NoList"/>
    <w:rsid w:val="00D52582"/>
    <w:pPr>
      <w:numPr>
        <w:numId w:val="3"/>
      </w:numPr>
    </w:pPr>
  </w:style>
  <w:style w:type="numbering" w:customStyle="1" w:styleId="List31">
    <w:name w:val="List 31"/>
    <w:basedOn w:val="NoList"/>
    <w:rsid w:val="00D52582"/>
    <w:pPr>
      <w:numPr>
        <w:numId w:val="4"/>
      </w:numPr>
    </w:pPr>
  </w:style>
  <w:style w:type="paragraph" w:styleId="NormalWeb">
    <w:name w:val="Normal (Web)"/>
    <w:rsid w:val="00D5258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numbering" w:customStyle="1" w:styleId="List41">
    <w:name w:val="List 41"/>
    <w:basedOn w:val="NoList"/>
    <w:rsid w:val="00D52582"/>
    <w:pPr>
      <w:numPr>
        <w:numId w:val="5"/>
      </w:numPr>
    </w:pPr>
  </w:style>
  <w:style w:type="numbering" w:customStyle="1" w:styleId="List51">
    <w:name w:val="List 51"/>
    <w:basedOn w:val="NoList"/>
    <w:rsid w:val="00D52582"/>
    <w:pPr>
      <w:numPr>
        <w:numId w:val="6"/>
      </w:numPr>
    </w:pPr>
  </w:style>
  <w:style w:type="numbering" w:customStyle="1" w:styleId="List6">
    <w:name w:val="List 6"/>
    <w:basedOn w:val="NoList"/>
    <w:rsid w:val="00D52582"/>
    <w:pPr>
      <w:numPr>
        <w:numId w:val="7"/>
      </w:numPr>
    </w:pPr>
  </w:style>
  <w:style w:type="numbering" w:customStyle="1" w:styleId="List7">
    <w:name w:val="List 7"/>
    <w:basedOn w:val="NoList"/>
    <w:rsid w:val="00D52582"/>
    <w:pPr>
      <w:numPr>
        <w:numId w:val="8"/>
      </w:numPr>
    </w:pPr>
  </w:style>
  <w:style w:type="numbering" w:customStyle="1" w:styleId="List8">
    <w:name w:val="List 8"/>
    <w:basedOn w:val="NoList"/>
    <w:rsid w:val="00D52582"/>
    <w:pPr>
      <w:numPr>
        <w:numId w:val="9"/>
      </w:numPr>
    </w:pPr>
  </w:style>
  <w:style w:type="numbering" w:customStyle="1" w:styleId="List9">
    <w:name w:val="List 9"/>
    <w:basedOn w:val="NoList"/>
    <w:rsid w:val="00D52582"/>
    <w:pPr>
      <w:numPr>
        <w:numId w:val="10"/>
      </w:numPr>
    </w:pPr>
  </w:style>
  <w:style w:type="numbering" w:customStyle="1" w:styleId="List10">
    <w:name w:val="List 10"/>
    <w:basedOn w:val="NoList"/>
    <w:rsid w:val="00D52582"/>
    <w:pPr>
      <w:numPr>
        <w:numId w:val="11"/>
      </w:numPr>
    </w:pPr>
  </w:style>
  <w:style w:type="numbering" w:customStyle="1" w:styleId="List11">
    <w:name w:val="List 11"/>
    <w:basedOn w:val="NoList"/>
    <w:rsid w:val="00D52582"/>
    <w:pPr>
      <w:numPr>
        <w:numId w:val="12"/>
      </w:numPr>
    </w:pPr>
  </w:style>
  <w:style w:type="numbering" w:customStyle="1" w:styleId="List12">
    <w:name w:val="List 12"/>
    <w:basedOn w:val="NoList"/>
    <w:rsid w:val="00D52582"/>
    <w:pPr>
      <w:numPr>
        <w:numId w:val="13"/>
      </w:numPr>
    </w:pPr>
  </w:style>
  <w:style w:type="numbering" w:customStyle="1" w:styleId="List13">
    <w:name w:val="List 13"/>
    <w:basedOn w:val="NoList"/>
    <w:rsid w:val="00D52582"/>
    <w:pPr>
      <w:numPr>
        <w:numId w:val="14"/>
      </w:numPr>
    </w:pPr>
  </w:style>
  <w:style w:type="numbering" w:customStyle="1" w:styleId="List14">
    <w:name w:val="List 14"/>
    <w:basedOn w:val="NoList"/>
    <w:rsid w:val="00D52582"/>
    <w:pPr>
      <w:numPr>
        <w:numId w:val="15"/>
      </w:numPr>
    </w:pPr>
  </w:style>
  <w:style w:type="numbering" w:customStyle="1" w:styleId="List15">
    <w:name w:val="List 15"/>
    <w:basedOn w:val="NoList"/>
    <w:rsid w:val="00D52582"/>
    <w:pPr>
      <w:numPr>
        <w:numId w:val="16"/>
      </w:numPr>
    </w:pPr>
  </w:style>
  <w:style w:type="numbering" w:customStyle="1" w:styleId="List16">
    <w:name w:val="List 16"/>
    <w:basedOn w:val="NoList"/>
    <w:rsid w:val="00D52582"/>
    <w:pPr>
      <w:numPr>
        <w:numId w:val="17"/>
      </w:numPr>
    </w:pPr>
  </w:style>
  <w:style w:type="paragraph" w:styleId="NoSpacing">
    <w:name w:val="No Spacing"/>
    <w:uiPriority w:val="1"/>
    <w:qFormat/>
    <w:rsid w:val="00C26D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David</cp:lastModifiedBy>
  <cp:revision>2</cp:revision>
  <dcterms:created xsi:type="dcterms:W3CDTF">2017-03-06T15:41:00Z</dcterms:created>
  <dcterms:modified xsi:type="dcterms:W3CDTF">2017-03-06T15:41:00Z</dcterms:modified>
</cp:coreProperties>
</file>