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CA0" w:rsidRPr="00712CA0" w:rsidRDefault="00712CA0" w:rsidP="00712CA0">
      <w:pPr>
        <w:jc w:val="center"/>
        <w:rPr>
          <w:b/>
          <w:u w:val="single"/>
        </w:rPr>
      </w:pPr>
      <w:r w:rsidRPr="00712CA0">
        <w:rPr>
          <w:b/>
          <w:u w:val="single"/>
        </w:rPr>
        <w:t>Events Leading to Civil War</w:t>
      </w:r>
    </w:p>
    <w:p w:rsidR="00712CA0" w:rsidRDefault="00712CA0" w:rsidP="00712CA0">
      <w:pPr>
        <w:pStyle w:val="ListParagraph"/>
        <w:numPr>
          <w:ilvl w:val="0"/>
          <w:numId w:val="2"/>
        </w:numPr>
      </w:pPr>
      <w:r>
        <w:t>Northwest Ordinance</w:t>
      </w:r>
    </w:p>
    <w:p w:rsidR="00712CA0" w:rsidRDefault="00712CA0" w:rsidP="00712CA0">
      <w:pPr>
        <w:pStyle w:val="ListParagraph"/>
        <w:numPr>
          <w:ilvl w:val="0"/>
          <w:numId w:val="2"/>
        </w:numPr>
      </w:pPr>
      <w:r>
        <w:t>Kentucky and Virginia Resolutions</w:t>
      </w:r>
    </w:p>
    <w:p w:rsidR="00712CA0" w:rsidRDefault="00712CA0" w:rsidP="00712CA0">
      <w:pPr>
        <w:pStyle w:val="ListParagraph"/>
        <w:numPr>
          <w:ilvl w:val="0"/>
          <w:numId w:val="2"/>
        </w:numPr>
      </w:pPr>
      <w:r>
        <w:t>Missouri Compromise</w:t>
      </w:r>
    </w:p>
    <w:p w:rsidR="00712CA0" w:rsidRDefault="00712CA0" w:rsidP="00712CA0">
      <w:pPr>
        <w:pStyle w:val="ListParagraph"/>
        <w:numPr>
          <w:ilvl w:val="0"/>
          <w:numId w:val="2"/>
        </w:numPr>
      </w:pPr>
      <w:r>
        <w:t>Tariff of 1828</w:t>
      </w:r>
    </w:p>
    <w:p w:rsidR="00712CA0" w:rsidRDefault="00712CA0" w:rsidP="00712CA0">
      <w:pPr>
        <w:pStyle w:val="ListParagraph"/>
        <w:numPr>
          <w:ilvl w:val="0"/>
          <w:numId w:val="2"/>
        </w:numPr>
      </w:pPr>
      <w:r>
        <w:t>Nullification Crisis</w:t>
      </w:r>
    </w:p>
    <w:p w:rsidR="00712CA0" w:rsidRDefault="00712CA0" w:rsidP="00B668BD">
      <w:pPr>
        <w:pStyle w:val="ListParagraph"/>
        <w:numPr>
          <w:ilvl w:val="0"/>
          <w:numId w:val="2"/>
        </w:numPr>
      </w:pPr>
      <w:r>
        <w:t>Nat Turner's slave rebellion</w:t>
      </w:r>
    </w:p>
    <w:p w:rsidR="00712CA0" w:rsidRDefault="00712CA0" w:rsidP="00712CA0">
      <w:pPr>
        <w:pStyle w:val="ListParagraph"/>
        <w:numPr>
          <w:ilvl w:val="0"/>
          <w:numId w:val="2"/>
        </w:numPr>
      </w:pPr>
      <w:r>
        <w:t>Texas Annexation</w:t>
      </w:r>
    </w:p>
    <w:p w:rsidR="00712CA0" w:rsidRDefault="00712CA0" w:rsidP="00712CA0">
      <w:pPr>
        <w:pStyle w:val="ListParagraph"/>
        <w:numPr>
          <w:ilvl w:val="0"/>
          <w:numId w:val="2"/>
        </w:numPr>
      </w:pPr>
      <w:r>
        <w:t>Mexican–American War</w:t>
      </w:r>
    </w:p>
    <w:p w:rsidR="00712CA0" w:rsidRDefault="00712CA0" w:rsidP="00712CA0">
      <w:pPr>
        <w:pStyle w:val="ListParagraph"/>
        <w:numPr>
          <w:ilvl w:val="0"/>
          <w:numId w:val="2"/>
        </w:numPr>
      </w:pPr>
      <w:r>
        <w:t>Wilmot Proviso</w:t>
      </w:r>
    </w:p>
    <w:p w:rsidR="00712CA0" w:rsidRDefault="00712CA0" w:rsidP="00712CA0">
      <w:pPr>
        <w:pStyle w:val="ListParagraph"/>
        <w:numPr>
          <w:ilvl w:val="0"/>
          <w:numId w:val="2"/>
        </w:numPr>
      </w:pPr>
      <w:r>
        <w:t>Ostend Manifesto</w:t>
      </w:r>
    </w:p>
    <w:p w:rsidR="00712CA0" w:rsidRDefault="00712CA0" w:rsidP="00712CA0">
      <w:pPr>
        <w:pStyle w:val="ListParagraph"/>
        <w:numPr>
          <w:ilvl w:val="0"/>
          <w:numId w:val="2"/>
        </w:numPr>
      </w:pPr>
      <w:r>
        <w:t>Manifest destiny</w:t>
      </w:r>
    </w:p>
    <w:p w:rsidR="00712CA0" w:rsidRDefault="00712CA0" w:rsidP="00712CA0">
      <w:pPr>
        <w:pStyle w:val="ListParagraph"/>
        <w:numPr>
          <w:ilvl w:val="0"/>
          <w:numId w:val="2"/>
        </w:numPr>
      </w:pPr>
      <w:r>
        <w:t>Underground Railroad</w:t>
      </w:r>
    </w:p>
    <w:p w:rsidR="00712CA0" w:rsidRDefault="00712CA0" w:rsidP="00712CA0">
      <w:pPr>
        <w:pStyle w:val="ListParagraph"/>
        <w:numPr>
          <w:ilvl w:val="0"/>
          <w:numId w:val="2"/>
        </w:numPr>
      </w:pPr>
      <w:bookmarkStart w:id="0" w:name="_GoBack"/>
      <w:bookmarkEnd w:id="0"/>
      <w:r>
        <w:t>Compromise of 1850</w:t>
      </w:r>
    </w:p>
    <w:p w:rsidR="00712CA0" w:rsidRDefault="00712CA0" w:rsidP="00712CA0">
      <w:pPr>
        <w:pStyle w:val="ListParagraph"/>
        <w:numPr>
          <w:ilvl w:val="0"/>
          <w:numId w:val="2"/>
        </w:numPr>
      </w:pPr>
      <w:r>
        <w:t>Uncle Tom's Cabin</w:t>
      </w:r>
    </w:p>
    <w:p w:rsidR="00712CA0" w:rsidRDefault="00712CA0" w:rsidP="00712CA0">
      <w:pPr>
        <w:pStyle w:val="ListParagraph"/>
        <w:numPr>
          <w:ilvl w:val="0"/>
          <w:numId w:val="2"/>
        </w:numPr>
      </w:pPr>
      <w:r>
        <w:t>Kansas–Nebraska Act</w:t>
      </w:r>
    </w:p>
    <w:p w:rsidR="00712CA0" w:rsidRDefault="00712CA0" w:rsidP="00712CA0">
      <w:pPr>
        <w:pStyle w:val="ListParagraph"/>
        <w:numPr>
          <w:ilvl w:val="0"/>
          <w:numId w:val="2"/>
        </w:numPr>
      </w:pPr>
      <w:r>
        <w:t>Bleeding Kansas</w:t>
      </w:r>
    </w:p>
    <w:p w:rsidR="00A20BF9" w:rsidRDefault="00A20BF9" w:rsidP="00712CA0">
      <w:pPr>
        <w:pStyle w:val="ListParagraph"/>
        <w:numPr>
          <w:ilvl w:val="0"/>
          <w:numId w:val="2"/>
        </w:numPr>
      </w:pPr>
      <w:r>
        <w:t>Lecompton Constitution</w:t>
      </w:r>
    </w:p>
    <w:p w:rsidR="00712CA0" w:rsidRDefault="00712CA0" w:rsidP="00712CA0">
      <w:pPr>
        <w:pStyle w:val="ListParagraph"/>
        <w:numPr>
          <w:ilvl w:val="0"/>
          <w:numId w:val="2"/>
        </w:numPr>
      </w:pPr>
      <w:r>
        <w:t>Sumner–Brooks affair</w:t>
      </w:r>
    </w:p>
    <w:p w:rsidR="00712CA0" w:rsidRDefault="00712CA0" w:rsidP="00712CA0">
      <w:pPr>
        <w:pStyle w:val="ListParagraph"/>
        <w:numPr>
          <w:ilvl w:val="0"/>
          <w:numId w:val="2"/>
        </w:numPr>
      </w:pPr>
      <w:r>
        <w:t xml:space="preserve">Dred Scott v. </w:t>
      </w:r>
      <w:proofErr w:type="spellStart"/>
      <w:r>
        <w:t>Sandford</w:t>
      </w:r>
      <w:proofErr w:type="spellEnd"/>
    </w:p>
    <w:p w:rsidR="00712CA0" w:rsidRDefault="00712CA0" w:rsidP="00712CA0">
      <w:pPr>
        <w:pStyle w:val="ListParagraph"/>
        <w:numPr>
          <w:ilvl w:val="0"/>
          <w:numId w:val="2"/>
        </w:numPr>
      </w:pPr>
      <w:r>
        <w:t>Brown's raid on Harper's Ferry</w:t>
      </w:r>
    </w:p>
    <w:p w:rsidR="00712CA0" w:rsidRDefault="00712CA0" w:rsidP="00712CA0">
      <w:pPr>
        <w:pStyle w:val="ListParagraph"/>
        <w:numPr>
          <w:ilvl w:val="0"/>
          <w:numId w:val="2"/>
        </w:numPr>
      </w:pPr>
      <w:r>
        <w:t>1860 presidential election</w:t>
      </w:r>
    </w:p>
    <w:p w:rsidR="00712CA0" w:rsidRDefault="00712CA0" w:rsidP="00712CA0">
      <w:pPr>
        <w:pStyle w:val="ListParagraph"/>
        <w:numPr>
          <w:ilvl w:val="0"/>
          <w:numId w:val="2"/>
        </w:numPr>
      </w:pPr>
      <w:r>
        <w:t>Secession of Southern States</w:t>
      </w:r>
    </w:p>
    <w:p w:rsidR="008E4F7F" w:rsidRDefault="00712CA0" w:rsidP="00712CA0">
      <w:pPr>
        <w:pStyle w:val="ListParagraph"/>
        <w:numPr>
          <w:ilvl w:val="0"/>
          <w:numId w:val="2"/>
        </w:numPr>
      </w:pPr>
      <w:r>
        <w:t>Battle of Fort Sumter</w:t>
      </w:r>
    </w:p>
    <w:sectPr w:rsidR="008E4F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A7163"/>
    <w:multiLevelType w:val="hybridMultilevel"/>
    <w:tmpl w:val="819A7A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3911C0"/>
    <w:multiLevelType w:val="hybridMultilevel"/>
    <w:tmpl w:val="5324F6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CA0"/>
    <w:rsid w:val="00712CA0"/>
    <w:rsid w:val="0080674C"/>
    <w:rsid w:val="008E4F7F"/>
    <w:rsid w:val="00910757"/>
    <w:rsid w:val="00A20BF9"/>
    <w:rsid w:val="00B6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2C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2C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Harris Madison School Corporation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Martin</dc:creator>
  <cp:lastModifiedBy>David Martin</cp:lastModifiedBy>
  <cp:revision>3</cp:revision>
  <dcterms:created xsi:type="dcterms:W3CDTF">2012-11-26T16:44:00Z</dcterms:created>
  <dcterms:modified xsi:type="dcterms:W3CDTF">2012-12-04T21:11:00Z</dcterms:modified>
</cp:coreProperties>
</file>